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9FB" w:rsidRPr="009A5F7F" w:rsidRDefault="009A5F7F" w:rsidP="009A5F7F">
      <w:pPr>
        <w:ind w:leftChars="-281" w:hangingChars="281" w:hanging="899"/>
        <w:rPr>
          <w:rFonts w:ascii="Times New Roman" w:eastAsia="黑体" w:hAnsi="Times New Roman"/>
        </w:rPr>
      </w:pPr>
      <w:r w:rsidRPr="009A5F7F">
        <w:rPr>
          <w:rFonts w:ascii="Times New Roman" w:eastAsia="黑体" w:hAnsi="黑体" w:hint="eastAsia"/>
        </w:rPr>
        <w:t>附件</w:t>
      </w:r>
      <w:r w:rsidRPr="009A5F7F">
        <w:rPr>
          <w:rFonts w:ascii="Times New Roman" w:eastAsia="黑体" w:hAnsi="Times New Roman" w:hint="eastAsia"/>
        </w:rPr>
        <w:t>2</w:t>
      </w:r>
    </w:p>
    <w:p w:rsidR="009A5F7F" w:rsidRPr="009A5F7F" w:rsidRDefault="009A5F7F" w:rsidP="009A5F7F">
      <w:pPr>
        <w:ind w:leftChars="-281" w:left="113" w:hangingChars="281" w:hanging="1012"/>
        <w:jc w:val="center"/>
        <w:rPr>
          <w:rFonts w:ascii="方正小标宋_GBK" w:eastAsia="方正小标宋_GBK" w:hAnsi="黑体"/>
          <w:sz w:val="36"/>
          <w:szCs w:val="36"/>
        </w:rPr>
      </w:pPr>
      <w:r w:rsidRPr="009A5F7F">
        <w:rPr>
          <w:rFonts w:ascii="方正小标宋_GBK" w:eastAsia="方正小标宋_GBK" w:hAnsi="黑体" w:hint="eastAsia"/>
          <w:sz w:val="36"/>
          <w:szCs w:val="36"/>
        </w:rPr>
        <w:t>各地申诉资料递交地址和联系电话</w:t>
      </w:r>
    </w:p>
    <w:p w:rsidR="009A5F7F" w:rsidRDefault="009A5F7F" w:rsidP="009A5F7F">
      <w:pPr>
        <w:spacing w:line="300" w:lineRule="exact"/>
        <w:ind w:firstLine="640"/>
      </w:pPr>
    </w:p>
    <w:tbl>
      <w:tblPr>
        <w:tblW w:w="5914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5"/>
        <w:gridCol w:w="6967"/>
        <w:gridCol w:w="1798"/>
      </w:tblGrid>
      <w:tr w:rsidR="009A5F7F" w:rsidRPr="009A5F7F" w:rsidTr="0055128C">
        <w:trPr>
          <w:trHeight w:val="720"/>
          <w:tblHeader/>
        </w:trPr>
        <w:tc>
          <w:tcPr>
            <w:tcW w:w="652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b/>
                <w:bCs/>
                <w:color w:val="000000"/>
                <w:kern w:val="0"/>
                <w:sz w:val="21"/>
              </w:rPr>
              <w:t>地区</w:t>
            </w:r>
          </w:p>
        </w:tc>
        <w:tc>
          <w:tcPr>
            <w:tcW w:w="3456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b/>
                <w:bCs/>
                <w:color w:val="000000"/>
                <w:kern w:val="0"/>
                <w:sz w:val="21"/>
              </w:rPr>
              <w:t>申诉资料递交地址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b/>
                <w:bCs/>
                <w:color w:val="000000"/>
                <w:kern w:val="0"/>
                <w:sz w:val="21"/>
              </w:rPr>
              <w:t>联系电话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 w:val="restar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b/>
                <w:bCs/>
                <w:color w:val="000000"/>
                <w:kern w:val="0"/>
                <w:sz w:val="21"/>
              </w:rPr>
              <w:t>武汉市</w:t>
            </w:r>
          </w:p>
        </w:tc>
        <w:tc>
          <w:tcPr>
            <w:tcW w:w="3456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（蔡甸区）蔡甸区莲花湖大道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231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号蔡甸区建设局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703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室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027-69606670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（黄陂区）黄陂大道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146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号建设大厦三楼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310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室建筑管理办公室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027-61007929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（江夏区）江夏区纸坊街四贤路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20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号江夏区城乡建设局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105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室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027-87953251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（洪山区）洪山区卓刀泉街珞瑜路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476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号洪山区建筑管理站企业科，珞瑜路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476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027-87805019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（青山区）青山区红钢三街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3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号青山区建设局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201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室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027-86304641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（武昌区）武汉市武昌区临江大道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58-7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号武昌区建筑管理站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304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办公室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027-88852759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（汉南区）汉南区纱帽正街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324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号汉南区建管站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027-84750500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（江岸区）江岸经济开发区石桥小路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7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号江岸区建筑管理站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027-59512515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（沌口开发区）武汉经济开发区三角湖路特一号市民服务中心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B324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027-84897009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（江汉区）江汉区新华路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273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江汉区建管站企业管理科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027-85750817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（硚口区）中山大道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45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号附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5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硚口区建筑管理站综合科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027-83792195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（新洲区）新洲区邾城街衡州大街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161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号新洲区城建局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7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楼企业管理科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027-89356087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（东西湖区）东西湖区海口工业园新桥二路检测中心建管站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202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室</w:t>
            </w:r>
          </w:p>
        </w:tc>
        <w:tc>
          <w:tcPr>
            <w:tcW w:w="892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027-52357047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（汉阳区）马鹦路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155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号高龙路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汉阳建管站企管科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027-84813251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（东湖开发区）东湖开发区高新大道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777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号公共服务中心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7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号楼四楼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027-67880070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（建管处）江汉区常青路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45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号武汉建设大厦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503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室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027-83330877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（定额管理站）江汉区建设大道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715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号建管大楼六楼执业科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027-85780790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（勘察设计处）江汉区常青路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45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号武汉建设大厦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512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室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027-83350725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（武汉监理协会）东湖新技术开发区大学园路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13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-1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华中科技大学科技园现代服务业基地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号研发楼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B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座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12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层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027-88109963-8002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b/>
                <w:bCs/>
                <w:color w:val="000000"/>
                <w:kern w:val="0"/>
                <w:sz w:val="21"/>
              </w:rPr>
              <w:t>黄石市</w:t>
            </w: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黄石市广州路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21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号市住建局建筑业科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302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办公室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0714-6269708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b/>
                <w:bCs/>
                <w:color w:val="000000"/>
                <w:kern w:val="0"/>
                <w:sz w:val="21"/>
              </w:rPr>
              <w:t>襄阳市</w:t>
            </w: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襄阳市樊城区建华路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15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襄阳市住建局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505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0710-3222157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b/>
                <w:bCs/>
                <w:color w:val="000000"/>
                <w:kern w:val="0"/>
                <w:sz w:val="21"/>
              </w:rPr>
              <w:t>荆州市</w:t>
            </w: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荆州市沙市区北京西路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440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号荆州市行政服务中心三楼市住建局职业资格窗口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0716-85010191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 w:val="restar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b/>
                <w:bCs/>
                <w:color w:val="000000"/>
                <w:kern w:val="0"/>
                <w:sz w:val="21"/>
              </w:rPr>
              <w:t>宜昌市</w:t>
            </w: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（勘察设计注册工程师）宜昌住房和城乡建设局办公楼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316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办公室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0717-6441136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（注册建筑师、注册监理工程师、注册建造师）宜昌住房和城乡建设局办公楼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109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办公室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0717-6464715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（注册造价工程师）宜昌市建管大楼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605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办公室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0717-6448425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b/>
                <w:bCs/>
                <w:color w:val="000000"/>
                <w:kern w:val="0"/>
                <w:sz w:val="21"/>
              </w:rPr>
              <w:t>十堰市</w:t>
            </w: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十堰市民服务中心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C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区住建局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129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窗口北京中路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82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0719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－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8683552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 w:val="restar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b/>
                <w:bCs/>
                <w:color w:val="000000"/>
                <w:kern w:val="0"/>
                <w:sz w:val="21"/>
              </w:rPr>
              <w:t>孝感市</w:t>
            </w: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（注册建造师、注册监理工程师）孝感市孝南区交通路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262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号建设大厦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孝感市住建局建管科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0712-2316178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（勘察设计类注册工程师）孝感市孝南区交通路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262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号建设大厦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孝感市住建局设计科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0712-2319503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（注册造价工程师）孝感市孝南区交通路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262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号建设大厦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孝感市工程造价服务中心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0712-2319695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 w:val="restar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b/>
                <w:bCs/>
                <w:color w:val="000000"/>
                <w:kern w:val="0"/>
                <w:sz w:val="21"/>
              </w:rPr>
              <w:t>荆门市</w:t>
            </w: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（勘察设计注册工程师、注册建筑师）荆门市象山一路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17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荆门市住房和城乡建设局勘察设计与科技科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0724-2332503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（注册建造师、注册监理工程师）荆门市象山一路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17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荆门市住房和城乡建设局建筑业管理科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0724-2374362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（注册造价工程师）荆门市象山大道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108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荆门市建设工程造价管理站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13971850918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b/>
                <w:bCs/>
                <w:color w:val="000000"/>
                <w:kern w:val="0"/>
                <w:sz w:val="21"/>
              </w:rPr>
              <w:t>鄂州市</w:t>
            </w: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鄂州市吴都大道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81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号市住建局建筑市场监管科（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1706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室）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0711-3222643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 w:val="restart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b/>
                <w:bCs/>
                <w:color w:val="000000"/>
                <w:kern w:val="0"/>
                <w:sz w:val="21"/>
              </w:rPr>
              <w:t>黄冈市</w:t>
            </w: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（市直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勘察设计注册工程师）黄冈市住房和城乡建设局三楼标准与科技科（黄冈市体育路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3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号住建局三楼第一间办公室）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0713-8369306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（市直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注册建造师）黄冈市住建局三楼建筑业管理科（黄冈市体育路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3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号住建局三楼第三间办公室）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0713-8355756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（市直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注册造价工程师）黄冈市住房和城乡建设局定额管理站（黄冈市体育路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3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号住建局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2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楼）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  <w:t>0713-8367366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（黄州区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勘察设计注册工程师、注册建造师）黄州区西湖二路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22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203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办公室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0713-8354071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（黄州区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注册造价工程师）黄冈市黄州区住建局建工股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  <w:t>0713-8354071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（团风县）团风县住建局二楼右手第二个办公室（建筑业股）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0713-6181098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（红安县）红安县城南大道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33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号建设大厦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9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楼建工股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0713-5181870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（麻城市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勘察设计注册工程师、注册建造师）北省麻城市金桥大道５６＃住建局５楼建管股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0713-2950416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（麻城市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造价工程师）北省麻城市金桥大道５６＃住建局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7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楼定额管理站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  <w:t>0713-2700177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（浠水县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勘察设计注册工程师、注册建造师）浠水县清泉镇闻一多大道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147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(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住房和城乡建设局三楼建筑业管理股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) 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0713-4257521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（浠水县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注册造价工程师）浠水县清泉镇闻一多大道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147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(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住房和城乡建设局三楼造价管理站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)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  <w:t>0713-4252601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（罗田县）罗田县住房和城乡建设局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606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室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0713-5103918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（英山县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勘察设计注册工程师、注册建造师）英山县沿河西路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2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号住建局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0713-7103301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（英山县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注册造价工程师）英山县温泉镇老县医院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4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楼市政工程建设管理局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  <w:t>0713-7112086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（蕲春县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勘察设计注册工程师、注册建造师）蕲春县住房和城乡建设局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-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建筑业管理股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103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室（蕲春县李时珍大道）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0713-7609845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（蕲春县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勘察设计注册工程师、注册建造师）蕲春县住房和城乡建设局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-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建筑业管理股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108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室（蕲春县李时珍大道）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  <w:t>0713-7609512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（武穴市）武穴市行政服务中心住建局窗口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 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0713-6285973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（黄梅县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勘察设计注册工程师、注册建造师）黄冈市黄梅县黄梅镇晋梅大道住房和城乡建设局建筑业股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0713-3837569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（黄梅县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 xml:space="preserve"> 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注册造价工程师）黄冈市黄梅县黄梅镇晋梅大道住房和城乡建设局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6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楼定额站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  <w:t>0713-3837525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（龙感湖管理区）黄冈市龙感湖管理区友谊大道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6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号，龙感湖管理区建设局（文体中心东边裙楼）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0713-3954938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b/>
                <w:bCs/>
                <w:color w:val="000000"/>
                <w:kern w:val="0"/>
                <w:sz w:val="21"/>
              </w:rPr>
              <w:t>咸宁市</w:t>
            </w: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咸宁市建设工程管理处市场科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301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0278-131277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 w:val="restar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b/>
                <w:bCs/>
                <w:color w:val="000000"/>
                <w:kern w:val="0"/>
                <w:sz w:val="21"/>
              </w:rPr>
              <w:t>随州市</w:t>
            </w: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随州市建筑市场管理站市场室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0722-3222278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Merge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随州市住房和城乡建设局建管科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0722-3327621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b/>
                <w:bCs/>
                <w:color w:val="000000"/>
                <w:kern w:val="0"/>
                <w:sz w:val="21"/>
              </w:rPr>
              <w:t>恩施州</w:t>
            </w: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恩施市金龙大道中段建设服务大厦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713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州住建局建管科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0718-8981642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>
              <w:rPr>
                <w:rFonts w:ascii="Times New Roman" w:eastAsia="微软雅黑" w:hAnsi="Times New Roman" w:cs="宋体" w:hint="eastAsia"/>
                <w:b/>
                <w:bCs/>
                <w:color w:val="000000"/>
                <w:kern w:val="0"/>
                <w:sz w:val="21"/>
              </w:rPr>
              <w:t>仙桃市</w:t>
            </w: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仙桃市仙桃大道中段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20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号仙桃市住房和城乡建设局建管办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208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办公室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13407299722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b/>
                <w:bCs/>
                <w:color w:val="000000"/>
                <w:kern w:val="0"/>
                <w:sz w:val="21"/>
              </w:rPr>
              <w:t>潜江市</w:t>
            </w: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潜江市章华南路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99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号住建局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6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楼建管科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18907228628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b/>
                <w:bCs/>
                <w:color w:val="000000"/>
                <w:kern w:val="0"/>
                <w:sz w:val="21"/>
              </w:rPr>
              <w:t>天门市</w:t>
            </w: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天门市陆羽大道市民中心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D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栋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609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办公室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0728-5810956</w:t>
            </w:r>
          </w:p>
        </w:tc>
      </w:tr>
      <w:tr w:rsidR="009A5F7F" w:rsidRPr="009A5F7F" w:rsidTr="0055128C">
        <w:trPr>
          <w:trHeight w:val="720"/>
        </w:trPr>
        <w:tc>
          <w:tcPr>
            <w:tcW w:w="65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b/>
                <w:bCs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b/>
                <w:bCs/>
                <w:color w:val="000000"/>
                <w:kern w:val="0"/>
                <w:sz w:val="21"/>
              </w:rPr>
              <w:t>神农架林区</w:t>
            </w:r>
          </w:p>
        </w:tc>
        <w:tc>
          <w:tcPr>
            <w:tcW w:w="3456" w:type="pct"/>
            <w:shd w:val="clear" w:color="auto" w:fill="auto"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left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神农架林区松柏镇滨河大道</w:t>
            </w: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13</w:t>
            </w:r>
            <w:r w:rsidRPr="009A5F7F">
              <w:rPr>
                <w:rFonts w:ascii="Times New Roman" w:eastAsia="微软雅黑" w:hAnsi="微软雅黑" w:cs="宋体" w:hint="eastAsia"/>
                <w:color w:val="000000"/>
                <w:kern w:val="0"/>
                <w:sz w:val="21"/>
              </w:rPr>
              <w:t>号政务服务中心二楼住建局窗口</w:t>
            </w:r>
          </w:p>
        </w:tc>
        <w:tc>
          <w:tcPr>
            <w:tcW w:w="892" w:type="pct"/>
            <w:shd w:val="clear" w:color="auto" w:fill="auto"/>
            <w:noWrap/>
            <w:vAlign w:val="center"/>
            <w:hideMark/>
          </w:tcPr>
          <w:p w:rsidR="009A5F7F" w:rsidRPr="009A5F7F" w:rsidRDefault="009A5F7F" w:rsidP="009A5F7F">
            <w:pPr>
              <w:widowControl/>
              <w:spacing w:line="300" w:lineRule="exact"/>
              <w:ind w:firstLineChars="0" w:firstLine="0"/>
              <w:jc w:val="center"/>
              <w:rPr>
                <w:rFonts w:ascii="Times New Roman" w:eastAsia="微软雅黑" w:hAnsi="Times New Roman" w:cs="宋体"/>
                <w:color w:val="000000"/>
                <w:kern w:val="0"/>
                <w:sz w:val="21"/>
              </w:rPr>
            </w:pPr>
            <w:r w:rsidRPr="009A5F7F">
              <w:rPr>
                <w:rFonts w:ascii="Times New Roman" w:eastAsia="微软雅黑" w:hAnsi="Times New Roman" w:cs="宋体" w:hint="eastAsia"/>
                <w:color w:val="000000"/>
                <w:kern w:val="0"/>
                <w:sz w:val="21"/>
              </w:rPr>
              <w:t>0719-3318738</w:t>
            </w:r>
          </w:p>
        </w:tc>
      </w:tr>
    </w:tbl>
    <w:p w:rsidR="009A5F7F" w:rsidRDefault="009A5F7F" w:rsidP="00A71072">
      <w:pPr>
        <w:ind w:firstLine="640"/>
      </w:pPr>
    </w:p>
    <w:p w:rsidR="009A5F7F" w:rsidRDefault="009A5F7F" w:rsidP="00A71072">
      <w:pPr>
        <w:ind w:firstLine="640"/>
      </w:pPr>
    </w:p>
    <w:sectPr w:rsidR="009A5F7F" w:rsidSect="007879FB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A31" w:rsidRDefault="00890A31" w:rsidP="009A5F7F">
      <w:pPr>
        <w:spacing w:line="240" w:lineRule="auto"/>
        <w:ind w:firstLine="640"/>
      </w:pPr>
      <w:r>
        <w:separator/>
      </w:r>
    </w:p>
  </w:endnote>
  <w:endnote w:type="continuationSeparator" w:id="0">
    <w:p w:rsidR="00890A31" w:rsidRDefault="00890A31" w:rsidP="009A5F7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7F" w:rsidRDefault="009A5F7F" w:rsidP="009A5F7F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7F" w:rsidRDefault="009A5F7F" w:rsidP="009A5F7F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7F" w:rsidRDefault="009A5F7F" w:rsidP="009A5F7F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A31" w:rsidRDefault="00890A31" w:rsidP="009A5F7F">
      <w:pPr>
        <w:spacing w:line="240" w:lineRule="auto"/>
        <w:ind w:firstLine="640"/>
      </w:pPr>
      <w:r>
        <w:separator/>
      </w:r>
    </w:p>
  </w:footnote>
  <w:footnote w:type="continuationSeparator" w:id="0">
    <w:p w:rsidR="00890A31" w:rsidRDefault="00890A31" w:rsidP="009A5F7F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F7F"/>
    <w:rsid w:val="00061D89"/>
    <w:rsid w:val="000B3D0A"/>
    <w:rsid w:val="00111A9B"/>
    <w:rsid w:val="0019483F"/>
    <w:rsid w:val="00203A2F"/>
    <w:rsid w:val="00254FC9"/>
    <w:rsid w:val="0029524C"/>
    <w:rsid w:val="002F7EFB"/>
    <w:rsid w:val="003B6BC1"/>
    <w:rsid w:val="00462708"/>
    <w:rsid w:val="004675EC"/>
    <w:rsid w:val="004E43D5"/>
    <w:rsid w:val="0055128C"/>
    <w:rsid w:val="007879FB"/>
    <w:rsid w:val="00890A31"/>
    <w:rsid w:val="008E136A"/>
    <w:rsid w:val="009069D2"/>
    <w:rsid w:val="009A5F7F"/>
    <w:rsid w:val="009D1A1E"/>
    <w:rsid w:val="00A31EE6"/>
    <w:rsid w:val="00A51738"/>
    <w:rsid w:val="00A71072"/>
    <w:rsid w:val="00B451FB"/>
    <w:rsid w:val="00DE291C"/>
    <w:rsid w:val="00E31FFA"/>
    <w:rsid w:val="00EB38CE"/>
    <w:rsid w:val="00FE3B89"/>
    <w:rsid w:val="00FE5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89"/>
    <w:pPr>
      <w:widowControl w:val="0"/>
      <w:spacing w:line="600" w:lineRule="exact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061D89"/>
    <w:pPr>
      <w:keepNext/>
      <w:keepLines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061D89"/>
    <w:pPr>
      <w:keepNext/>
      <w:keepLines/>
      <w:ind w:firstLine="643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autoRedefine/>
    <w:uiPriority w:val="9"/>
    <w:semiHidden/>
    <w:unhideWhenUsed/>
    <w:qFormat/>
    <w:rsid w:val="00061D89"/>
    <w:pPr>
      <w:keepNext/>
      <w:keepLines/>
      <w:outlineLvl w:val="2"/>
    </w:pPr>
    <w:rPr>
      <w:rFonts w:eastAsia="楷体_GB2312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61D89"/>
    <w:rPr>
      <w:rFonts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61D89"/>
    <w:rPr>
      <w:rFonts w:asciiTheme="majorHAnsi" w:eastAsia="黑体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autoRedefine/>
    <w:uiPriority w:val="10"/>
    <w:qFormat/>
    <w:rsid w:val="00254FC9"/>
    <w:pPr>
      <w:jc w:val="center"/>
      <w:outlineLvl w:val="0"/>
    </w:pPr>
    <w:rPr>
      <w:rFonts w:asciiTheme="majorHAnsi" w:eastAsia="楷体_GB2312" w:hAnsiTheme="majorHAnsi" w:cstheme="majorBidi"/>
      <w:b/>
      <w:bCs/>
      <w:szCs w:val="32"/>
    </w:rPr>
  </w:style>
  <w:style w:type="character" w:customStyle="1" w:styleId="Char">
    <w:name w:val="标题 Char"/>
    <w:basedOn w:val="a0"/>
    <w:link w:val="a3"/>
    <w:uiPriority w:val="10"/>
    <w:rsid w:val="00254FC9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TOC">
    <w:name w:val="TOC Heading"/>
    <w:basedOn w:val="1"/>
    <w:next w:val="a"/>
    <w:uiPriority w:val="39"/>
    <w:semiHidden/>
    <w:unhideWhenUsed/>
    <w:qFormat/>
    <w:rsid w:val="00254FC9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061D89"/>
    <w:rPr>
      <w:rFonts w:eastAsia="楷体_GB2312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9A5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="36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A5F7F"/>
    <w:rPr>
      <w:rFonts w:eastAsia="仿宋_GB231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A5F7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A5F7F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何康</dc:creator>
  <cp:keywords/>
  <dc:description/>
  <cp:lastModifiedBy>何康</cp:lastModifiedBy>
  <cp:revision>5</cp:revision>
  <cp:lastPrinted>2019-11-28T01:24:00Z</cp:lastPrinted>
  <dcterms:created xsi:type="dcterms:W3CDTF">2019-11-28T00:48:00Z</dcterms:created>
  <dcterms:modified xsi:type="dcterms:W3CDTF">2019-11-28T01:45:00Z</dcterms:modified>
</cp:coreProperties>
</file>